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BB5" w:rsidRDefault="00F07BB5" w:rsidP="00FC00F4">
      <w:pPr>
        <w:spacing w:line="31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План </w:t>
      </w:r>
      <w:r w:rsidR="00FC00F4" w:rsidRPr="00DC41BD">
        <w:rPr>
          <w:b/>
          <w:sz w:val="26"/>
          <w:szCs w:val="26"/>
        </w:rPr>
        <w:t xml:space="preserve">отдела </w:t>
      </w:r>
      <w:r>
        <w:rPr>
          <w:b/>
          <w:sz w:val="26"/>
          <w:szCs w:val="26"/>
        </w:rPr>
        <w:t>Истории, культуры и краеведения (</w:t>
      </w:r>
      <w:proofErr w:type="spellStart"/>
      <w:r w:rsidR="00FC00F4" w:rsidRPr="00DC41BD">
        <w:rPr>
          <w:b/>
          <w:sz w:val="26"/>
          <w:szCs w:val="26"/>
        </w:rPr>
        <w:t>ИстоКИ</w:t>
      </w:r>
      <w:proofErr w:type="spellEnd"/>
      <w:r>
        <w:rPr>
          <w:b/>
          <w:sz w:val="26"/>
          <w:szCs w:val="26"/>
        </w:rPr>
        <w:t xml:space="preserve">) </w:t>
      </w:r>
    </w:p>
    <w:p w:rsidR="00D2165D" w:rsidRPr="00DC41BD" w:rsidRDefault="00F07BB5" w:rsidP="00FC00F4">
      <w:pPr>
        <w:spacing w:line="31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Детской школы искусств им. М.А. Балакирева на 2019 – 2020 г.</w:t>
      </w:r>
    </w:p>
    <w:p w:rsidR="00DC41BD" w:rsidRPr="00DC41BD" w:rsidRDefault="00DC41BD" w:rsidP="00DC41BD">
      <w:pPr>
        <w:spacing w:line="312" w:lineRule="auto"/>
        <w:rPr>
          <w:sz w:val="26"/>
          <w:szCs w:val="26"/>
        </w:rPr>
      </w:pPr>
      <w:r w:rsidRPr="00DC41BD">
        <w:rPr>
          <w:sz w:val="26"/>
          <w:szCs w:val="26"/>
        </w:rPr>
        <w:t xml:space="preserve"> </w:t>
      </w:r>
      <w:r w:rsidRPr="00DC41BD">
        <w:rPr>
          <w:b/>
          <w:sz w:val="26"/>
          <w:szCs w:val="26"/>
        </w:rPr>
        <w:t>«Поклонимся великим тем годам»</w:t>
      </w:r>
      <w:r w:rsidRPr="00DC41BD">
        <w:rPr>
          <w:sz w:val="26"/>
          <w:szCs w:val="26"/>
        </w:rPr>
        <w:t xml:space="preserve"> - информация об участии в мероприя</w:t>
      </w:r>
      <w:r>
        <w:rPr>
          <w:sz w:val="26"/>
          <w:szCs w:val="26"/>
        </w:rPr>
        <w:t xml:space="preserve">тиях </w:t>
      </w:r>
    </w:p>
    <w:tbl>
      <w:tblPr>
        <w:tblStyle w:val="aa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260"/>
        <w:gridCol w:w="2551"/>
        <w:gridCol w:w="1701"/>
      </w:tblGrid>
      <w:tr w:rsidR="00DC41BD" w:rsidRPr="00DC41BD" w:rsidTr="00275B31">
        <w:tc>
          <w:tcPr>
            <w:tcW w:w="709" w:type="dxa"/>
            <w:vAlign w:val="center"/>
          </w:tcPr>
          <w:p w:rsidR="00DC41BD" w:rsidRPr="0085556C" w:rsidRDefault="00DC41BD" w:rsidP="0085556C">
            <w:pPr>
              <w:jc w:val="center"/>
              <w:rPr>
                <w:b/>
                <w:sz w:val="26"/>
                <w:szCs w:val="26"/>
              </w:rPr>
            </w:pPr>
            <w:r w:rsidRPr="0085556C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19" w:type="dxa"/>
            <w:vAlign w:val="center"/>
          </w:tcPr>
          <w:p w:rsidR="00DC41BD" w:rsidRPr="0085556C" w:rsidRDefault="00DC41BD" w:rsidP="0085556C">
            <w:pPr>
              <w:jc w:val="center"/>
              <w:rPr>
                <w:b/>
                <w:sz w:val="26"/>
                <w:szCs w:val="26"/>
              </w:rPr>
            </w:pPr>
            <w:r w:rsidRPr="0085556C">
              <w:rPr>
                <w:b/>
                <w:sz w:val="26"/>
                <w:szCs w:val="26"/>
              </w:rPr>
              <w:t>Мероприятие</w:t>
            </w:r>
          </w:p>
        </w:tc>
        <w:tc>
          <w:tcPr>
            <w:tcW w:w="3260" w:type="dxa"/>
            <w:vAlign w:val="center"/>
          </w:tcPr>
          <w:p w:rsidR="00DC41BD" w:rsidRPr="0085556C" w:rsidRDefault="00DC41BD" w:rsidP="0085556C">
            <w:pPr>
              <w:jc w:val="center"/>
              <w:rPr>
                <w:b/>
                <w:sz w:val="26"/>
                <w:szCs w:val="26"/>
              </w:rPr>
            </w:pPr>
            <w:r w:rsidRPr="0085556C">
              <w:rPr>
                <w:b/>
                <w:sz w:val="26"/>
                <w:szCs w:val="26"/>
              </w:rPr>
              <w:t>Содержание мероприятия</w:t>
            </w:r>
          </w:p>
        </w:tc>
        <w:tc>
          <w:tcPr>
            <w:tcW w:w="2551" w:type="dxa"/>
            <w:vAlign w:val="center"/>
          </w:tcPr>
          <w:p w:rsidR="00DC41BD" w:rsidRPr="0085556C" w:rsidRDefault="00DC41BD" w:rsidP="0085556C">
            <w:pPr>
              <w:jc w:val="center"/>
              <w:rPr>
                <w:b/>
                <w:sz w:val="26"/>
                <w:szCs w:val="26"/>
              </w:rPr>
            </w:pPr>
            <w:r w:rsidRPr="0085556C">
              <w:rPr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701" w:type="dxa"/>
            <w:vAlign w:val="center"/>
          </w:tcPr>
          <w:p w:rsidR="00DC41BD" w:rsidRPr="0085556C" w:rsidRDefault="00DC41BD" w:rsidP="0085556C">
            <w:pPr>
              <w:jc w:val="center"/>
              <w:rPr>
                <w:b/>
                <w:sz w:val="26"/>
                <w:szCs w:val="26"/>
              </w:rPr>
            </w:pPr>
            <w:r w:rsidRPr="0085556C">
              <w:rPr>
                <w:b/>
                <w:sz w:val="26"/>
                <w:szCs w:val="26"/>
              </w:rPr>
              <w:t>Сроки исполнения</w:t>
            </w:r>
          </w:p>
        </w:tc>
      </w:tr>
      <w:tr w:rsidR="00F07BB5" w:rsidRPr="00DC41BD" w:rsidTr="00275B31">
        <w:tc>
          <w:tcPr>
            <w:tcW w:w="709" w:type="dxa"/>
            <w:vAlign w:val="center"/>
          </w:tcPr>
          <w:p w:rsidR="00F07BB5" w:rsidRPr="0085556C" w:rsidRDefault="00F07BB5" w:rsidP="0085556C">
            <w:pPr>
              <w:pStyle w:val="a5"/>
              <w:numPr>
                <w:ilvl w:val="0"/>
                <w:numId w:val="32"/>
              </w:num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F07BB5" w:rsidRPr="00DC41BD" w:rsidRDefault="00F07BB5" w:rsidP="0085556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Создание в отделе группы</w:t>
            </w:r>
            <w:r w:rsidRPr="00DC41BD">
              <w:rPr>
                <w:sz w:val="26"/>
                <w:szCs w:val="26"/>
              </w:rPr>
              <w:t xml:space="preserve"> по оказанию поисковой помощи родственникам пропавших без ве</w:t>
            </w:r>
            <w:r>
              <w:rPr>
                <w:sz w:val="26"/>
                <w:szCs w:val="26"/>
              </w:rPr>
              <w:t>сти и погибших на фронтах войны</w:t>
            </w:r>
          </w:p>
        </w:tc>
        <w:tc>
          <w:tcPr>
            <w:tcW w:w="3260" w:type="dxa"/>
            <w:vAlign w:val="center"/>
          </w:tcPr>
          <w:p w:rsidR="00F07BB5" w:rsidRPr="00DC41BD" w:rsidRDefault="00F07BB5" w:rsidP="0085556C">
            <w:pPr>
              <w:spacing w:line="276" w:lineRule="auto"/>
              <w:rPr>
                <w:sz w:val="26"/>
                <w:szCs w:val="26"/>
              </w:rPr>
            </w:pPr>
            <w:r w:rsidRPr="00DC41BD">
              <w:rPr>
                <w:sz w:val="26"/>
                <w:szCs w:val="26"/>
              </w:rPr>
              <w:t xml:space="preserve">Поиск информации в доступных </w:t>
            </w:r>
            <w:r>
              <w:rPr>
                <w:sz w:val="26"/>
                <w:szCs w:val="26"/>
              </w:rPr>
              <w:t>базах данных</w:t>
            </w:r>
          </w:p>
        </w:tc>
        <w:tc>
          <w:tcPr>
            <w:tcW w:w="2551" w:type="dxa"/>
            <w:vAlign w:val="center"/>
          </w:tcPr>
          <w:p w:rsidR="00F07BB5" w:rsidRDefault="00275B31" w:rsidP="0085556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Лозовская О.В.</w:t>
            </w:r>
          </w:p>
          <w:p w:rsidR="00896F0A" w:rsidRDefault="00275B31" w:rsidP="0085556C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Замалетдинова</w:t>
            </w:r>
            <w:proofErr w:type="spellEnd"/>
            <w:r>
              <w:rPr>
                <w:sz w:val="26"/>
                <w:szCs w:val="26"/>
              </w:rPr>
              <w:t xml:space="preserve"> Д.Д.</w:t>
            </w:r>
          </w:p>
          <w:p w:rsidR="00275B31" w:rsidRPr="00DC41BD" w:rsidRDefault="00275B31" w:rsidP="0085556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Воробьева Н.Э.</w:t>
            </w:r>
          </w:p>
        </w:tc>
        <w:tc>
          <w:tcPr>
            <w:tcW w:w="1701" w:type="dxa"/>
            <w:vAlign w:val="center"/>
          </w:tcPr>
          <w:p w:rsidR="00F07BB5" w:rsidRPr="00DC41BD" w:rsidRDefault="00F07BB5" w:rsidP="0085556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учебного года</w:t>
            </w:r>
          </w:p>
        </w:tc>
      </w:tr>
      <w:tr w:rsidR="00F07BB5" w:rsidRPr="00DC41BD" w:rsidTr="00275B31">
        <w:tc>
          <w:tcPr>
            <w:tcW w:w="709" w:type="dxa"/>
            <w:vAlign w:val="center"/>
          </w:tcPr>
          <w:p w:rsidR="00F07BB5" w:rsidRPr="0085556C" w:rsidRDefault="00F07BB5" w:rsidP="0085556C">
            <w:pPr>
              <w:pStyle w:val="a5"/>
              <w:numPr>
                <w:ilvl w:val="0"/>
                <w:numId w:val="32"/>
              </w:num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F07BB5" w:rsidRPr="00DC41BD" w:rsidRDefault="00F07BB5" w:rsidP="0085556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Музейная экспозиция </w:t>
            </w:r>
            <w:r w:rsidR="00575080">
              <w:rPr>
                <w:sz w:val="26"/>
                <w:szCs w:val="26"/>
              </w:rPr>
              <w:t xml:space="preserve">литературных изданий </w:t>
            </w:r>
            <w:r w:rsidRPr="00DC41BD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260" w:type="dxa"/>
            <w:vAlign w:val="center"/>
          </w:tcPr>
          <w:p w:rsidR="00275B31" w:rsidRDefault="00275B31" w:rsidP="00275B3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 одной книги в помещении библиотеки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: «Война…Судьбы…Память…Песни…», авторы-составители </w:t>
            </w:r>
          </w:p>
          <w:p w:rsidR="00275B31" w:rsidRDefault="00275B31" w:rsidP="00275B3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М.В. </w:t>
            </w:r>
            <w:proofErr w:type="spellStart"/>
            <w:r>
              <w:rPr>
                <w:sz w:val="26"/>
                <w:szCs w:val="26"/>
              </w:rPr>
              <w:t>Небольсина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</w:p>
          <w:p w:rsidR="00F07BB5" w:rsidRPr="00DC41BD" w:rsidRDefault="00275B31" w:rsidP="00275B3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Б.Л. </w:t>
            </w:r>
            <w:proofErr w:type="spellStart"/>
            <w:r>
              <w:rPr>
                <w:sz w:val="26"/>
                <w:szCs w:val="26"/>
              </w:rPr>
              <w:t>Хамидуллин</w:t>
            </w:r>
            <w:proofErr w:type="spellEnd"/>
          </w:p>
        </w:tc>
        <w:tc>
          <w:tcPr>
            <w:tcW w:w="2551" w:type="dxa"/>
            <w:vAlign w:val="center"/>
          </w:tcPr>
          <w:p w:rsidR="00F07BB5" w:rsidRPr="00DC41BD" w:rsidRDefault="00F07BB5" w:rsidP="0085556C">
            <w:pPr>
              <w:spacing w:line="276" w:lineRule="auto"/>
              <w:rPr>
                <w:sz w:val="26"/>
                <w:szCs w:val="26"/>
              </w:rPr>
            </w:pPr>
            <w:r w:rsidRPr="00DC41BD">
              <w:rPr>
                <w:sz w:val="26"/>
                <w:szCs w:val="26"/>
              </w:rPr>
              <w:t>Отдел «</w:t>
            </w:r>
            <w:proofErr w:type="spellStart"/>
            <w:r w:rsidRPr="00DC41BD">
              <w:rPr>
                <w:sz w:val="26"/>
                <w:szCs w:val="26"/>
              </w:rPr>
              <w:t>ИстоКИ</w:t>
            </w:r>
            <w:proofErr w:type="spellEnd"/>
            <w:r w:rsidRPr="00DC41BD">
              <w:rPr>
                <w:sz w:val="26"/>
                <w:szCs w:val="26"/>
              </w:rPr>
              <w:t xml:space="preserve">», </w:t>
            </w:r>
          </w:p>
          <w:p w:rsidR="00F07BB5" w:rsidRPr="00DC41BD" w:rsidRDefault="00F07BB5" w:rsidP="0085556C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DC41BD">
              <w:rPr>
                <w:sz w:val="26"/>
                <w:szCs w:val="26"/>
              </w:rPr>
              <w:t>Шашокина</w:t>
            </w:r>
            <w:proofErr w:type="spellEnd"/>
            <w:r w:rsidRPr="00DC41BD">
              <w:rPr>
                <w:sz w:val="26"/>
                <w:szCs w:val="26"/>
              </w:rPr>
              <w:t xml:space="preserve"> Е. А.</w:t>
            </w:r>
          </w:p>
        </w:tc>
        <w:tc>
          <w:tcPr>
            <w:tcW w:w="1701" w:type="dxa"/>
            <w:vAlign w:val="center"/>
          </w:tcPr>
          <w:p w:rsidR="00F07BB5" w:rsidRPr="00DC41BD" w:rsidRDefault="00F07BB5" w:rsidP="0085556C">
            <w:pPr>
              <w:spacing w:line="276" w:lineRule="auto"/>
              <w:rPr>
                <w:sz w:val="26"/>
                <w:szCs w:val="26"/>
              </w:rPr>
            </w:pPr>
            <w:r w:rsidRPr="00DC41BD">
              <w:rPr>
                <w:sz w:val="26"/>
                <w:szCs w:val="26"/>
              </w:rPr>
              <w:t>в течение учебного года</w:t>
            </w:r>
          </w:p>
        </w:tc>
      </w:tr>
      <w:tr w:rsidR="00F07BB5" w:rsidRPr="00DC41BD" w:rsidTr="00275B31">
        <w:tc>
          <w:tcPr>
            <w:tcW w:w="709" w:type="dxa"/>
            <w:vAlign w:val="center"/>
          </w:tcPr>
          <w:p w:rsidR="00F07BB5" w:rsidRPr="0085556C" w:rsidRDefault="00F07BB5" w:rsidP="0085556C">
            <w:pPr>
              <w:pStyle w:val="a5"/>
              <w:numPr>
                <w:ilvl w:val="0"/>
                <w:numId w:val="32"/>
              </w:num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F07BB5" w:rsidRPr="00DC41BD" w:rsidRDefault="00F07BB5" w:rsidP="00575080">
            <w:pPr>
              <w:spacing w:line="276" w:lineRule="auto"/>
              <w:rPr>
                <w:sz w:val="26"/>
                <w:szCs w:val="26"/>
              </w:rPr>
            </w:pPr>
            <w:r w:rsidRPr="00DC41BD">
              <w:rPr>
                <w:sz w:val="26"/>
                <w:szCs w:val="26"/>
              </w:rPr>
              <w:t>Оформление книжной в</w:t>
            </w:r>
            <w:r>
              <w:rPr>
                <w:sz w:val="26"/>
                <w:szCs w:val="26"/>
              </w:rPr>
              <w:t>ыставки «75</w:t>
            </w:r>
            <w:r w:rsidR="00575080">
              <w:rPr>
                <w:sz w:val="26"/>
                <w:szCs w:val="26"/>
              </w:rPr>
              <w:t>-ой годовщине Великой Победы посвящается …»</w:t>
            </w:r>
          </w:p>
        </w:tc>
        <w:tc>
          <w:tcPr>
            <w:tcW w:w="3260" w:type="dxa"/>
            <w:vAlign w:val="center"/>
          </w:tcPr>
          <w:p w:rsidR="00F07BB5" w:rsidRDefault="00F07BB5" w:rsidP="0085556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Книжная выставка</w:t>
            </w:r>
          </w:p>
          <w:p w:rsidR="00F07BB5" w:rsidRPr="00DC41BD" w:rsidRDefault="00F07BB5" w:rsidP="0085556C">
            <w:pPr>
              <w:spacing w:line="276" w:lineRule="auto"/>
              <w:rPr>
                <w:sz w:val="26"/>
                <w:szCs w:val="26"/>
              </w:rPr>
            </w:pPr>
            <w:r w:rsidRPr="00DC41BD">
              <w:rPr>
                <w:sz w:val="26"/>
                <w:szCs w:val="26"/>
              </w:rPr>
              <w:t>в помещении библиотеки</w:t>
            </w:r>
          </w:p>
        </w:tc>
        <w:tc>
          <w:tcPr>
            <w:tcW w:w="2551" w:type="dxa"/>
            <w:vAlign w:val="center"/>
          </w:tcPr>
          <w:p w:rsidR="00F07BB5" w:rsidRPr="00DC41BD" w:rsidRDefault="00F07BB5" w:rsidP="0085556C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DC41BD">
              <w:rPr>
                <w:sz w:val="26"/>
                <w:szCs w:val="26"/>
              </w:rPr>
              <w:t>Шашокина</w:t>
            </w:r>
            <w:proofErr w:type="spellEnd"/>
            <w:r w:rsidRPr="00DC41BD">
              <w:rPr>
                <w:sz w:val="26"/>
                <w:szCs w:val="26"/>
              </w:rPr>
              <w:t xml:space="preserve"> Е. А.</w:t>
            </w:r>
          </w:p>
        </w:tc>
        <w:tc>
          <w:tcPr>
            <w:tcW w:w="1701" w:type="dxa"/>
            <w:vAlign w:val="center"/>
          </w:tcPr>
          <w:p w:rsidR="00F07BB5" w:rsidRPr="00DC41BD" w:rsidRDefault="00575080" w:rsidP="0085556C">
            <w:pPr>
              <w:spacing w:line="276" w:lineRule="auto"/>
              <w:rPr>
                <w:sz w:val="26"/>
                <w:szCs w:val="26"/>
              </w:rPr>
            </w:pPr>
            <w:r w:rsidRPr="00575080">
              <w:rPr>
                <w:sz w:val="26"/>
                <w:szCs w:val="26"/>
              </w:rPr>
              <w:t>в течение учебного года</w:t>
            </w:r>
          </w:p>
        </w:tc>
      </w:tr>
      <w:tr w:rsidR="00F07BB5" w:rsidRPr="00DC41BD" w:rsidTr="00275B31">
        <w:tc>
          <w:tcPr>
            <w:tcW w:w="709" w:type="dxa"/>
            <w:vAlign w:val="center"/>
          </w:tcPr>
          <w:p w:rsidR="00F07BB5" w:rsidRPr="0085556C" w:rsidRDefault="00F07BB5" w:rsidP="0085556C">
            <w:pPr>
              <w:pStyle w:val="a5"/>
              <w:numPr>
                <w:ilvl w:val="0"/>
                <w:numId w:val="32"/>
              </w:num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F07BB5" w:rsidRPr="00DC41BD" w:rsidRDefault="003C502C" w:rsidP="0085556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стенда «Талант, опаленный войной»</w:t>
            </w:r>
          </w:p>
        </w:tc>
        <w:tc>
          <w:tcPr>
            <w:tcW w:w="3260" w:type="dxa"/>
            <w:vAlign w:val="center"/>
          </w:tcPr>
          <w:p w:rsidR="00F07BB5" w:rsidRPr="00DC41BD" w:rsidRDefault="003C502C" w:rsidP="003C502C">
            <w:pPr>
              <w:spacing w:line="276" w:lineRule="auto"/>
              <w:rPr>
                <w:sz w:val="26"/>
                <w:szCs w:val="26"/>
              </w:rPr>
            </w:pPr>
            <w:r w:rsidRPr="003C502C">
              <w:rPr>
                <w:sz w:val="26"/>
                <w:szCs w:val="26"/>
              </w:rPr>
              <w:t>В рамках экспозиции школьного музея открыт</w:t>
            </w:r>
            <w:r>
              <w:rPr>
                <w:sz w:val="26"/>
                <w:szCs w:val="26"/>
              </w:rPr>
              <w:t>ие</w:t>
            </w:r>
            <w:r w:rsidRPr="003C502C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а</w:t>
            </w:r>
            <w:r w:rsidRPr="003C502C">
              <w:rPr>
                <w:sz w:val="26"/>
                <w:szCs w:val="26"/>
              </w:rPr>
              <w:t xml:space="preserve"> «Талант, опаленный войной» с фотопортретами деятелей культуры и искусства, чьи имена неразрывно связаны с событи</w:t>
            </w:r>
            <w:r>
              <w:rPr>
                <w:sz w:val="26"/>
                <w:szCs w:val="26"/>
              </w:rPr>
              <w:t>ями военных лет</w:t>
            </w:r>
          </w:p>
        </w:tc>
        <w:tc>
          <w:tcPr>
            <w:tcW w:w="2551" w:type="dxa"/>
            <w:vAlign w:val="center"/>
          </w:tcPr>
          <w:p w:rsidR="00F07BB5" w:rsidRPr="00DC41BD" w:rsidRDefault="003C502C" w:rsidP="0085556C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Замалетдинова</w:t>
            </w:r>
            <w:proofErr w:type="spellEnd"/>
            <w:r>
              <w:rPr>
                <w:sz w:val="26"/>
                <w:szCs w:val="26"/>
              </w:rPr>
              <w:t xml:space="preserve"> Д.Д.</w:t>
            </w:r>
          </w:p>
          <w:p w:rsidR="00F07BB5" w:rsidRPr="00DC41BD" w:rsidRDefault="00F07BB5" w:rsidP="0085556C">
            <w:pPr>
              <w:spacing w:line="276" w:lineRule="auto"/>
              <w:rPr>
                <w:sz w:val="26"/>
                <w:szCs w:val="26"/>
              </w:rPr>
            </w:pPr>
            <w:r w:rsidRPr="00DC41BD">
              <w:rPr>
                <w:sz w:val="26"/>
                <w:szCs w:val="26"/>
              </w:rPr>
              <w:t>Отдел «</w:t>
            </w:r>
            <w:proofErr w:type="spellStart"/>
            <w:r w:rsidRPr="00DC41BD">
              <w:rPr>
                <w:sz w:val="26"/>
                <w:szCs w:val="26"/>
              </w:rPr>
              <w:t>ИстоКИ</w:t>
            </w:r>
            <w:proofErr w:type="spellEnd"/>
            <w:r w:rsidRPr="00DC41BD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vAlign w:val="center"/>
          </w:tcPr>
          <w:p w:rsidR="00F07BB5" w:rsidRPr="00DC41BD" w:rsidRDefault="00F07BB5" w:rsidP="0085556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</w:t>
            </w:r>
            <w:r w:rsidRPr="00DC41BD">
              <w:rPr>
                <w:sz w:val="26"/>
                <w:szCs w:val="26"/>
              </w:rPr>
              <w:t>рь</w:t>
            </w:r>
          </w:p>
        </w:tc>
      </w:tr>
      <w:tr w:rsidR="00F07BB5" w:rsidRPr="00DC41BD" w:rsidTr="00275B31">
        <w:trPr>
          <w:trHeight w:val="1549"/>
        </w:trPr>
        <w:tc>
          <w:tcPr>
            <w:tcW w:w="709" w:type="dxa"/>
            <w:vAlign w:val="center"/>
          </w:tcPr>
          <w:p w:rsidR="00F07BB5" w:rsidRPr="0085556C" w:rsidRDefault="00F07BB5" w:rsidP="0085556C">
            <w:pPr>
              <w:pStyle w:val="a5"/>
              <w:numPr>
                <w:ilvl w:val="0"/>
                <w:numId w:val="32"/>
              </w:num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F07BB5" w:rsidRDefault="003C502C" w:rsidP="0085556C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Встреча-концерт</w:t>
            </w:r>
          </w:p>
          <w:p w:rsidR="003C502C" w:rsidRPr="00DC41BD" w:rsidRDefault="003C502C" w:rsidP="0085556C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«Они ушли из детства на войну, сменив наряды на походные шинели»</w:t>
            </w:r>
          </w:p>
        </w:tc>
        <w:tc>
          <w:tcPr>
            <w:tcW w:w="3260" w:type="dxa"/>
            <w:vAlign w:val="center"/>
          </w:tcPr>
          <w:p w:rsidR="00F07BB5" w:rsidRPr="00DC41BD" w:rsidRDefault="003C502C" w:rsidP="0085556C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встречи-концерта в рамках образовательно-творческого проекта «Салон </w:t>
            </w:r>
            <w:proofErr w:type="gramStart"/>
            <w:r>
              <w:rPr>
                <w:sz w:val="26"/>
                <w:szCs w:val="26"/>
              </w:rPr>
              <w:t>на</w:t>
            </w:r>
            <w:proofErr w:type="gramEnd"/>
            <w:r>
              <w:rPr>
                <w:sz w:val="26"/>
                <w:szCs w:val="26"/>
              </w:rPr>
              <w:t xml:space="preserve"> Петербургской». Мероприятие посвящается женщинам – героям, участникам Великой Отечественной войны</w:t>
            </w:r>
          </w:p>
        </w:tc>
        <w:tc>
          <w:tcPr>
            <w:tcW w:w="2551" w:type="dxa"/>
            <w:vAlign w:val="center"/>
          </w:tcPr>
          <w:p w:rsidR="00F07BB5" w:rsidRDefault="003C502C" w:rsidP="0085556C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Лозовская О.В.</w:t>
            </w:r>
          </w:p>
          <w:p w:rsidR="003C502C" w:rsidRPr="00DC41BD" w:rsidRDefault="003C502C" w:rsidP="0085556C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3C502C">
              <w:rPr>
                <w:sz w:val="26"/>
                <w:szCs w:val="26"/>
              </w:rPr>
              <w:t>Отдел «</w:t>
            </w:r>
            <w:proofErr w:type="spellStart"/>
            <w:r w:rsidRPr="003C502C">
              <w:rPr>
                <w:sz w:val="26"/>
                <w:szCs w:val="26"/>
              </w:rPr>
              <w:t>ИстоКИ</w:t>
            </w:r>
            <w:proofErr w:type="spellEnd"/>
            <w:r w:rsidRPr="003C502C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vAlign w:val="center"/>
          </w:tcPr>
          <w:p w:rsidR="00F07BB5" w:rsidRPr="00DC41BD" w:rsidRDefault="00F07BB5" w:rsidP="0085556C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</w:tr>
      <w:tr w:rsidR="0085556C" w:rsidRPr="00DC41BD" w:rsidTr="00275B31">
        <w:trPr>
          <w:trHeight w:val="1209"/>
        </w:trPr>
        <w:tc>
          <w:tcPr>
            <w:tcW w:w="709" w:type="dxa"/>
            <w:vAlign w:val="center"/>
          </w:tcPr>
          <w:p w:rsidR="0085556C" w:rsidRPr="0085556C" w:rsidRDefault="0085556C" w:rsidP="0085556C">
            <w:pPr>
              <w:pStyle w:val="a5"/>
              <w:numPr>
                <w:ilvl w:val="0"/>
                <w:numId w:val="32"/>
              </w:num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85556C" w:rsidRPr="00DC41BD" w:rsidRDefault="0085556C" w:rsidP="0085556C">
            <w:pPr>
              <w:spacing w:line="276" w:lineRule="auto"/>
              <w:rPr>
                <w:sz w:val="26"/>
                <w:szCs w:val="26"/>
              </w:rPr>
            </w:pPr>
            <w:r w:rsidRPr="00DC41BD">
              <w:rPr>
                <w:sz w:val="26"/>
                <w:szCs w:val="26"/>
              </w:rPr>
              <w:t>«22 июня, ровно в 4 часа…»</w:t>
            </w:r>
          </w:p>
          <w:p w:rsidR="0085556C" w:rsidRPr="00DC41BD" w:rsidRDefault="0085556C" w:rsidP="0085556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85556C" w:rsidRPr="00DC41BD" w:rsidRDefault="003C502C" w:rsidP="0085556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Музейное занятие: р</w:t>
            </w:r>
            <w:r w:rsidRPr="003C502C">
              <w:rPr>
                <w:sz w:val="26"/>
                <w:szCs w:val="26"/>
              </w:rPr>
              <w:t>етроспектива документальных фильмов о начале</w:t>
            </w:r>
            <w:r>
              <w:rPr>
                <w:sz w:val="26"/>
                <w:szCs w:val="26"/>
              </w:rPr>
              <w:t xml:space="preserve"> </w:t>
            </w:r>
            <w:r w:rsidRPr="003C502C">
              <w:rPr>
                <w:sz w:val="26"/>
                <w:szCs w:val="26"/>
              </w:rPr>
              <w:t>Великой Отечественной войны</w:t>
            </w:r>
          </w:p>
        </w:tc>
        <w:tc>
          <w:tcPr>
            <w:tcW w:w="2551" w:type="dxa"/>
            <w:vAlign w:val="center"/>
          </w:tcPr>
          <w:p w:rsidR="0085556C" w:rsidRPr="00DC41BD" w:rsidRDefault="003C502C" w:rsidP="0085556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Лозовская О.В.</w:t>
            </w:r>
          </w:p>
          <w:p w:rsidR="0085556C" w:rsidRPr="00DC41BD" w:rsidRDefault="0085556C" w:rsidP="0085556C">
            <w:pPr>
              <w:spacing w:line="276" w:lineRule="auto"/>
              <w:rPr>
                <w:sz w:val="26"/>
                <w:szCs w:val="26"/>
              </w:rPr>
            </w:pPr>
            <w:r w:rsidRPr="00DC41BD">
              <w:rPr>
                <w:sz w:val="26"/>
                <w:szCs w:val="26"/>
              </w:rPr>
              <w:t>Отдел «</w:t>
            </w:r>
            <w:proofErr w:type="spellStart"/>
            <w:r w:rsidRPr="00DC41BD">
              <w:rPr>
                <w:sz w:val="26"/>
                <w:szCs w:val="26"/>
              </w:rPr>
              <w:t>ИстоКИ</w:t>
            </w:r>
            <w:proofErr w:type="spellEnd"/>
            <w:r w:rsidRPr="00DC41BD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vAlign w:val="center"/>
          </w:tcPr>
          <w:p w:rsidR="0085556C" w:rsidRPr="00DC41BD" w:rsidRDefault="0085556C" w:rsidP="0085556C">
            <w:pPr>
              <w:spacing w:line="276" w:lineRule="auto"/>
              <w:rPr>
                <w:sz w:val="26"/>
                <w:szCs w:val="26"/>
              </w:rPr>
            </w:pPr>
            <w:r w:rsidRPr="00DC41BD">
              <w:rPr>
                <w:sz w:val="26"/>
                <w:szCs w:val="26"/>
              </w:rPr>
              <w:t>июнь</w:t>
            </w:r>
          </w:p>
        </w:tc>
      </w:tr>
    </w:tbl>
    <w:p w:rsidR="00DC41BD" w:rsidRPr="00DC41BD" w:rsidRDefault="00DC41BD" w:rsidP="0085556C">
      <w:pPr>
        <w:spacing w:line="312" w:lineRule="auto"/>
        <w:rPr>
          <w:sz w:val="26"/>
          <w:szCs w:val="26"/>
        </w:rPr>
      </w:pPr>
    </w:p>
    <w:sectPr w:rsidR="00DC41BD" w:rsidRPr="00DC41BD" w:rsidSect="00DC41BD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33E" w:rsidRDefault="00FF633E" w:rsidP="0099396B">
      <w:r>
        <w:separator/>
      </w:r>
    </w:p>
  </w:endnote>
  <w:endnote w:type="continuationSeparator" w:id="0">
    <w:p w:rsidR="00FF633E" w:rsidRDefault="00FF633E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33E" w:rsidRDefault="00FF633E" w:rsidP="0099396B">
      <w:r>
        <w:separator/>
      </w:r>
    </w:p>
  </w:footnote>
  <w:footnote w:type="continuationSeparator" w:id="0">
    <w:p w:rsidR="00FF633E" w:rsidRDefault="00FF633E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E3A"/>
    <w:multiLevelType w:val="hybridMultilevel"/>
    <w:tmpl w:val="8EC8F65E"/>
    <w:lvl w:ilvl="0" w:tplc="FC889B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3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BA45D9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8"/>
  </w:num>
  <w:num w:numId="6">
    <w:abstractNumId w:val="19"/>
  </w:num>
  <w:num w:numId="7">
    <w:abstractNumId w:val="10"/>
  </w:num>
  <w:num w:numId="8">
    <w:abstractNumId w:val="21"/>
  </w:num>
  <w:num w:numId="9">
    <w:abstractNumId w:val="17"/>
  </w:num>
  <w:num w:numId="10">
    <w:abstractNumId w:val="12"/>
  </w:num>
  <w:num w:numId="11">
    <w:abstractNumId w:val="29"/>
  </w:num>
  <w:num w:numId="12">
    <w:abstractNumId w:val="6"/>
  </w:num>
  <w:num w:numId="13">
    <w:abstractNumId w:val="11"/>
  </w:num>
  <w:num w:numId="14">
    <w:abstractNumId w:val="15"/>
  </w:num>
  <w:num w:numId="15">
    <w:abstractNumId w:val="18"/>
  </w:num>
  <w:num w:numId="16">
    <w:abstractNumId w:val="25"/>
  </w:num>
  <w:num w:numId="17">
    <w:abstractNumId w:val="26"/>
  </w:num>
  <w:num w:numId="18">
    <w:abstractNumId w:val="8"/>
  </w:num>
  <w:num w:numId="19">
    <w:abstractNumId w:val="1"/>
  </w:num>
  <w:num w:numId="20">
    <w:abstractNumId w:val="24"/>
  </w:num>
  <w:num w:numId="21">
    <w:abstractNumId w:val="2"/>
  </w:num>
  <w:num w:numId="22">
    <w:abstractNumId w:val="23"/>
  </w:num>
  <w:num w:numId="23">
    <w:abstractNumId w:val="9"/>
  </w:num>
  <w:num w:numId="24">
    <w:abstractNumId w:val="20"/>
  </w:num>
  <w:num w:numId="25">
    <w:abstractNumId w:val="4"/>
  </w:num>
  <w:num w:numId="26">
    <w:abstractNumId w:val="22"/>
  </w:num>
  <w:num w:numId="27">
    <w:abstractNumId w:val="5"/>
  </w:num>
  <w:num w:numId="28">
    <w:abstractNumId w:val="27"/>
  </w:num>
  <w:num w:numId="29">
    <w:abstractNumId w:val="16"/>
  </w:num>
  <w:num w:numId="30">
    <w:abstractNumId w:val="7"/>
  </w:num>
  <w:num w:numId="31">
    <w:abstractNumId w:val="14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005BB"/>
    <w:rsid w:val="00020ADF"/>
    <w:rsid w:val="00030724"/>
    <w:rsid w:val="000606E8"/>
    <w:rsid w:val="0006512A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1AF5"/>
    <w:rsid w:val="00122C3C"/>
    <w:rsid w:val="0013108F"/>
    <w:rsid w:val="00133A8C"/>
    <w:rsid w:val="001355E9"/>
    <w:rsid w:val="00136313"/>
    <w:rsid w:val="00144386"/>
    <w:rsid w:val="00156B03"/>
    <w:rsid w:val="00160750"/>
    <w:rsid w:val="00161A8F"/>
    <w:rsid w:val="00162362"/>
    <w:rsid w:val="00170E1F"/>
    <w:rsid w:val="00193E24"/>
    <w:rsid w:val="001A7422"/>
    <w:rsid w:val="001C2D56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75B31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502C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16C09"/>
    <w:rsid w:val="00532C52"/>
    <w:rsid w:val="005354A9"/>
    <w:rsid w:val="005432CD"/>
    <w:rsid w:val="0054519A"/>
    <w:rsid w:val="00547D3D"/>
    <w:rsid w:val="0055748D"/>
    <w:rsid w:val="0056106E"/>
    <w:rsid w:val="00575080"/>
    <w:rsid w:val="00583552"/>
    <w:rsid w:val="00590F95"/>
    <w:rsid w:val="0059584E"/>
    <w:rsid w:val="00596B3C"/>
    <w:rsid w:val="005A3080"/>
    <w:rsid w:val="005C1E2A"/>
    <w:rsid w:val="005D00FB"/>
    <w:rsid w:val="00604709"/>
    <w:rsid w:val="00610F07"/>
    <w:rsid w:val="00616646"/>
    <w:rsid w:val="006220EA"/>
    <w:rsid w:val="006223C4"/>
    <w:rsid w:val="006331E9"/>
    <w:rsid w:val="006359F6"/>
    <w:rsid w:val="00635D11"/>
    <w:rsid w:val="00662B36"/>
    <w:rsid w:val="00691CBC"/>
    <w:rsid w:val="00697F44"/>
    <w:rsid w:val="006A4A4D"/>
    <w:rsid w:val="006D5285"/>
    <w:rsid w:val="006D740A"/>
    <w:rsid w:val="006F4B73"/>
    <w:rsid w:val="00711B00"/>
    <w:rsid w:val="00712F21"/>
    <w:rsid w:val="00714BC2"/>
    <w:rsid w:val="00717B32"/>
    <w:rsid w:val="007264DD"/>
    <w:rsid w:val="00757050"/>
    <w:rsid w:val="0076776F"/>
    <w:rsid w:val="00771953"/>
    <w:rsid w:val="007754A8"/>
    <w:rsid w:val="00775554"/>
    <w:rsid w:val="00780280"/>
    <w:rsid w:val="007807CF"/>
    <w:rsid w:val="007811B7"/>
    <w:rsid w:val="00787368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5E40"/>
    <w:rsid w:val="0082632F"/>
    <w:rsid w:val="00826DD7"/>
    <w:rsid w:val="00830DEB"/>
    <w:rsid w:val="008328C3"/>
    <w:rsid w:val="00834548"/>
    <w:rsid w:val="0085556C"/>
    <w:rsid w:val="00856B38"/>
    <w:rsid w:val="00876FC6"/>
    <w:rsid w:val="008776D6"/>
    <w:rsid w:val="00877FD4"/>
    <w:rsid w:val="008869C0"/>
    <w:rsid w:val="00893780"/>
    <w:rsid w:val="00896F0A"/>
    <w:rsid w:val="00897957"/>
    <w:rsid w:val="008A1D4F"/>
    <w:rsid w:val="008A39C4"/>
    <w:rsid w:val="008B3D2C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06A9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2AD0"/>
    <w:rsid w:val="009C3739"/>
    <w:rsid w:val="009E0643"/>
    <w:rsid w:val="009F2259"/>
    <w:rsid w:val="00A1363C"/>
    <w:rsid w:val="00A14CD2"/>
    <w:rsid w:val="00A260BB"/>
    <w:rsid w:val="00A26E53"/>
    <w:rsid w:val="00A4093A"/>
    <w:rsid w:val="00A4371C"/>
    <w:rsid w:val="00A440EB"/>
    <w:rsid w:val="00A6293D"/>
    <w:rsid w:val="00A64A35"/>
    <w:rsid w:val="00A71DB8"/>
    <w:rsid w:val="00A7394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A5FB4"/>
    <w:rsid w:val="00BC7555"/>
    <w:rsid w:val="00BF0B88"/>
    <w:rsid w:val="00BF1A29"/>
    <w:rsid w:val="00BF5FF5"/>
    <w:rsid w:val="00C422ED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3073D"/>
    <w:rsid w:val="00D46F70"/>
    <w:rsid w:val="00D6217E"/>
    <w:rsid w:val="00D776C8"/>
    <w:rsid w:val="00DA7E52"/>
    <w:rsid w:val="00DC3A0B"/>
    <w:rsid w:val="00DC41BD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A6328"/>
    <w:rsid w:val="00EE16CB"/>
    <w:rsid w:val="00EE47E6"/>
    <w:rsid w:val="00EF4EA2"/>
    <w:rsid w:val="00EF71B2"/>
    <w:rsid w:val="00F07BB5"/>
    <w:rsid w:val="00F16953"/>
    <w:rsid w:val="00F223AD"/>
    <w:rsid w:val="00F509FA"/>
    <w:rsid w:val="00F56D4E"/>
    <w:rsid w:val="00F56DC2"/>
    <w:rsid w:val="00F60667"/>
    <w:rsid w:val="00F76555"/>
    <w:rsid w:val="00FB1C0F"/>
    <w:rsid w:val="00FB6021"/>
    <w:rsid w:val="00FB6D4C"/>
    <w:rsid w:val="00FC00F4"/>
    <w:rsid w:val="00FF6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BA5FB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BA5F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FE000-D362-4586-8184-696029432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Маргарита</cp:lastModifiedBy>
  <cp:revision>2</cp:revision>
  <cp:lastPrinted>2020-03-18T08:48:00Z</cp:lastPrinted>
  <dcterms:created xsi:type="dcterms:W3CDTF">2020-03-18T09:25:00Z</dcterms:created>
  <dcterms:modified xsi:type="dcterms:W3CDTF">2020-03-18T09:25:00Z</dcterms:modified>
</cp:coreProperties>
</file>